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моя! Ломоть мой пресный,
          <w:br/>
           Бесчудесный подвиг мой!
          <w:br/>
           Вот я — с телом бестелесным,
          <w:br/>
           С Музою глухонемой…
          <w:br/>
          <w:br/>
          Стоило ли столько зерен
          <w:br/>
           Огненных перемолоть,
          <w:br/>
           Чтобы так убого-черен
          <w:br/>
           Стал насущный мой ломоть?
          <w:br/>
          <w:br/>
          Господи! Какое счастье
          <w:br/>
           Душу загубить свою,
          <w:br/>
           Променять вино причастья
          <w:br/>
           На Кастальскую струю!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2022-04-22T15:22:07+03:00</dcterms:created>
  <dcterms:modified xsi:type="dcterms:W3CDTF">2022-04-22T15:22:07+03:00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