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женщиной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Раздвинув локтем тумана дрожжи,
          <w:br/>
          цедил белила из черной фляжки
          <w:br/>
          и, бросив в небо косые вожжи,
          <w:br/>
          качался в тучах, седой и тяжкий.
          <w:br/>
          <w:br/>
          В расплаве меди домов полуда,
          <w:br/>
          дрожанья улиц едва хранимы,
          <w:br/>
          дразнимы красным покровом блуда,
          <w:br/>
          рогами в небо вонзались дымы.
          <w:br/>
          <w:br/>
          Вулканы-бедра за льдами платий,
          <w:br/>
          колосья грудей для жатвы спелы.
          <w:br/>
          От тротуаров с ужимкой татьей
          <w:br/>
          ревниво взвились тупые стрелы.
          <w:br/>
          <w:br/>
          Вспугнув копытом молитвы высей,
          <w:br/>
          арканом в небе поймали бога
          <w:br/>
          и, ощипавши с улыбкой крысьей,
          <w:br/>
          глумясь, тащили сквозь щель порога.
          <w:br/>
          <w:br/>
          Восток заметил их в переулке,
          <w:br/>
          гримасу неба отбросил выше
          <w:br/>
          и, выдрав солнце из черной сумки,
          <w:br/>
          ударил с злобой по ребрам крыши.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2021-11-10T17:50:53+03:00</dcterms:created>
  <dcterms:modified xsi:type="dcterms:W3CDTF">2021-11-10T17:50:53+03:00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