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рекою огонь полыхает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рекою огонь полыхает,
          <w:br/>
           Где-то в поле горит, не горит,
          <w:br/>
           Кто-то слушает ночь и вздыхает,
          <w:br/>
           Не сумевши судьбу покорить.
          <w:br/>
          <w:br/>
          Кто там, пасынок грустного света,
          <w:br/>
           Размышляет в холодном огне,
          <w:br/>
           Не найдет он до утра ответа,
          <w:br/>
           Лишь утихнет в беспамятном сне.
          <w:br/>
          <w:br/>
          Разгорится еще на мгновенье,
          <w:br/>
           Полыхнет и навеки погас —
          <w:br/>
           Так и сам неживым вдохновеньем
          <w:br/>
           Загоришься тревожно на час.
          <w:br/>
          <w:br/>
          И опять за широкой рекою
          <w:br/>
           Будут звезды гореть на весу,
          <w:br/>
           Точно ветка, что тронул рукою
          <w:br/>
           Запоздалый прохожий в лесу:
          <w:br/>
          <w:br/>
          И с нее облетало сиянье.
          <w:br/>
           Все спокойно, и тьма холодна.
          <w:br/>
           Ветка смотрится в ночь мирозданья,
          <w:br/>
           В мировое молчанье без 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2022-04-22T20:58:23+03:00</dcterms:created>
  <dcterms:modified xsi:type="dcterms:W3CDTF">2022-04-22T20:58:23+03:00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