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то, что я руки твои не сумел удержать..."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я руки твои не сумел удержать,
          <w:br/>
          За то, что я предал соленые нежные губы,
          <w:br/>
          Я должен рассвета в дремучем Акрополе ждать.
          <w:br/>
          Как я ненавижу пахучие, древние срубы!
          <w:br/>
          <w:br/>
          Ахейские мужи во тьме снаряжают коня,
          <w:br/>
          Зубчатыми пилами в стены вгрызаются крепко,
          <w:br/>
          Никак не уляжется крови сухая возня,
          <w:br/>
          И нет для тебя ни названья, ни звука, ни слепка.
          <w:br/>
          <w:br/>
          Как мог я подумать, что ты возвратишься, как смел?
          <w:br/>
          Зачем преждевременно я от тебя оторвался?
          <w:br/>
          Еще не рассеялся мрак и петух не пропел,
          <w:br/>
          Еще в древесину горячий топор не врезался.
          <w:br/>
          <w:br/>
          Прозрачной слезой на стенах проступила смола,
          <w:br/>
          И чувствует город свои деревянные ребра,
          <w:br/>
          Но хлынула к лестницам кровь и на приступ пошла,
          <w:br/>
          И трижды приснился мужам соблазнительный образ.
          <w:br/>
          <w:br/>
          Где милая Троя? Где царский, где девичий дом?
          <w:br/>
          Он будет разрушен, высокий Приамов скворешник.
          <w:br/>
          И падают стрелы сухим деревянным дождем,
          <w:br/>
          И стрелы другие растут на земле, как орешник.
          <w:br/>
          <w:br/>
          Последней звезды безболезненно гаснет укол,
          <w:br/>
          И серою ласточкой утро в окно постучится,
          <w:br/>
          И медленный день, как в соломе проснувшийся вол,
          <w:br/>
          На стогнах, шершавых от долгого сна, шевелится.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2021-11-10T10:48:09+03:00</dcterms:created>
  <dcterms:modified xsi:type="dcterms:W3CDTF">2021-11-10T10:48:09+03:00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