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Загорелась над степью заря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Загорелась над степью заря,
          <w:br/>
           На траве засверкала роса.
          <w:br/>
           Поднялись степняки-косари, —
          <w:br/>
           Загуляла по степи коса!
          <w:br/>
          <w:br/>
          Что ни взмах, то и сена копна.
          <w:br/>
           Здесь трава высока и густа,
          <w:br/>
           И гуляй, где ты знаешь, с косой, —
          <w:br/>
           Всюду гладь — без конца широта!
          <w:br/>
          <w:br/>
          Здесь и дух степняка-косаря
          <w:br/>
           Необъятно могуч и силен —
          <w:br/>
           Не положит он рук от тоски,
          <w:br/>
           Не опустит и голову он.
          <w:br/>
          <w:br/>
          Если горе за сердце возьмет,
          <w:br/>
           Навалится злодейка нужда,
          <w:br/>
           Он кудрями лишь только тряхнет —
          <w:br/>
           И кручины уж нет и следа.
          <w:br/>
          <w:br/>
          И поет он про матушку-степь,
          <w:br/>
           Про родные равнины-луга…
          <w:br/>
           И сверкает, сверкает коса —
          <w:br/>
           И встают, точно горы, стога.
          <w:br/>
          <w:br/>
          Я за то тебя, вольную степь,
          <w:br/>
           Полюбил всей душой глубоко,
          <w:br/>
           Что сама ты собой широка
          <w:br/>
           И в тебе все сильней, широко.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2022-04-23T10:59:12+03:00</dcterms:created>
  <dcterms:modified xsi:type="dcterms:W3CDTF">2022-04-23T10:59:12+03:00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