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Заклинательница 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она сидит посреди
          <w:br/>
           Караванного большого пути.
          <w:br/>
           А вокруг нее — следы,
          <w:br/>
          <w:br/>
          Следы,
          <w:br/>
          <w:br/>
          Следы,
          <w:br/>
          <w:br/>
          Следы…
          <w:br/>
           Кто пройдет обутый, кто босой…
          <w:br/>
           Кто проедет на верблюде седом,
          <w:br/>
           Кто — на лошади с багряным седлом…
          <w:br/>
           Чьи-то туфли проплывут, как цветы,
          <w:br/>
           Как цветы, расшитые росой.
          <w:br/>
           А в корзинах перед нею
          <w:br/>
           С медной прозеленью змеи —
          <w:br/>
           Как расплавленный металл, как густой ручей.
          <w:br/>
           Здравствуй, заклинательница змей!
          <w:br/>
          <w:br/>
          Заклинательница змей, отчего
          <w:br/>
           Мне не нравится твое колдовство?
          <w:br/>
           Ты как будто что-то лепишь из змеиных тел;
          <w:br/>
           Что ж ты слепишь?— я бы знать хотел!
          <w:br/>
           Вот усатая привстала змея,—
          <w:br/>
           Ты слепи мне из нее соловья!
          <w:br/>
           Ах, не можешь? Так зачем надо заклинать
          <w:br/>
           То, что можно только проклинать?
          <w:br/>
          <w:br/>
          Заклинательница знает,
          <w:br/>
           Что напрасно заклинает.
          <w:br/>
           Ну, а что же делать ей, что же делать ей,
          <w:br/>
           Бедной заклинательнице змей?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2022-04-22T13:50:47+03:00</dcterms:created>
  <dcterms:modified xsi:type="dcterms:W3CDTF">2022-04-22T13:50:47+03:00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