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 первых слов влюблялись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</strong>
          <w:br/>
          <w:br/>
          И с первых слов влюблялись, и помедля,
          <w:br/>
           И сад был рай, и двор, и подворотня,
          <w:br/>
           А что такое платье для коктейля,
          <w:br/>
           Не знали мы (не знаем и сегодня),
          <w:br/>
           Зато делился мир на тех, кто любит
          <w:br/>
           И кто не любит, скажем, Пастернака,
          <w:br/>
           А с Пастернаком купы были вкупе
          <w:br/>
           И карий стриж, и старая коряга.
          <w:br/>
          <w:br/>
          И проходила по столу граница,
          <w:br/>
           Можно сказать, по складке и солонке,
          <w:br/>
           И торопился кто-то расплатиться
          <w:br/>
           Скорей, уйти, черт с вами, вы подонки!
          <w:br/>
           Теперь не так, не лучше и не хуже,
          <w:br/>
           А по-другому. Так, как всюду в мире.
          <w:br/>
           Учтивей споры, и доеден ужин,
          <w:br/>
           Скучнее жить, но взгляды стали шире.
          <w:br/>
          <w:br/>
          <strong>2</strong>
          <w:br/>
          <w:br/>
          Мне нравятся чужие мерседесы,
          <w:br/>
           Я, проходя, любуюсь их сверканьем.
          <w:br/>
           А то, что в них сидят головорезы,
          <w:br/>
           Так ведь всегда проблемы с мирозданьем
          <w:br/>
           Есть, и не те, так эти неудобства.
          <w:br/>
           Пожалуй, я предпочитаю эти.
          <w:br/>
           А чувство неудачи и сиротства —
          <w:br/>
           Пусть взрослые в него играют дети!
          <w:br/>
          <w:br/>
          Разбогатеть — приятное мечтанье.
          <w:br/>
           Уж я бы знал, на что потратить деньги.
          <w:br/>
           Мыс Спиналонга, моря полыханье,
          <w:br/>
           В траве — крито-микенские ступеньки,
          <w:br/>
           Их никуда любил бы не ведущих
          <w:br/>
           И ящериц пугливо-плосколицых…
          <w:br/>
           Но я могу представить это лучше,
          <w:br/>
           Чем въяве, и не страшно разориться.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2022-04-22T08:44:35+03:00</dcterms:created>
  <dcterms:modified xsi:type="dcterms:W3CDTF">2022-04-22T08:44:35+03:00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