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"Захочет любовь, и в клубящейся мгле..."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Захочет любовь, и в клубящейся мгле
          <w:br/>
          Багряный цветок расцветет на скале,
          <w:br/>
          И снег зажурчит на вершине.
          <w:br/>
          <w:br/>
          Но в каменном сердце во все времена
          <w:br/>
          Не в силах посеять она семена,
          <w:br/>
          В нем терн прорастает поныне.
          <w:br/>
          <w:br/>
          Смиряла любовь даже царственный гнев,
          <w:br/>
          И кротким, как агнец, вдруг делался лев,
          <w:br/>
          Лань рядом паслась, не робея.
          <w:br/>
          <w:br/>
          Я видел воочию, как, зла не тая,
          <w:br/>
          Под флейту факира танцует змея
          <w:br/>
          На площади людной Бомбея.
          <w:br/>
          <w:br/>
          И тихо любовь мне шепнула:
          <w:br/>
                                - Умей
          <w:br/>
          Ты действовать, как заклинатели змей.-
          <w:br/>
          И грустный напомнила случай:
          <w:br/>
          <w:br/>
          Одна балерина в недавнем году,
          <w:br/>
          Что с флейтой волшебной была не в ладу,
          <w:br/>
          Змеей обернулась гремучей.
          <w:br/>
          <w:br/>
          Словами любви, это помнит весь свет,
          <w:br/>
          Великий целитель и славный поэт,
          <w:br/>
          Недуги лечил Авиценна.
          <w:br/>
          <w:br/>
          Завидная участь, счастливый удел,
          <w:br/>
          Такие б стихи написать я хотел,
          <w:br/>
          Где слово - лекарству замена!
          <w:br/>
          <w:br/>
          Пер. Я.Козловского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2021-11-10T16:06:31+03:00</dcterms:created>
  <dcterms:modified xsi:type="dcterms:W3CDTF">2021-11-10T16:06:31+03:00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