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Зачем, шутя неосторожно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Зачем, шутя неосторожно,
          <w:br/>
           В мою ты вкрадывалась душу?
          <w:br/>
           Я знал, что, мир карая ложный,
          <w:br/>
           Я сон души твоей нарушу…
          <w:br/>
          <w:br/>
          И что ж? Мы смотрим друг на друга!
          <w:br/>
           Ты — в изумленье и бессилье,
          <w:br/>
           Как ангел чистый, от испуга
          <w:br/>
           Расправить не могущий крылья…
          <w:br/>
          <w:br/>
          А я… я чувствую — над бездной
          <w:br/>
           Теперь поставлена ты мною…
          <w:br/>
           Ах, мчись скорей в свой мир надзвездный
          <w:br/>
           И — не зови меня с собою!
          <w:br/>
          <w:br/>
          Нет, не одна у нас дорога!
          <w:br/>
           То, чем я горд, тебя пугает,
          <w:br/>
           И не уверуешь ты в бога,
          <w:br/>
           Который грудь мне наполняет…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2022-04-22T11:18:11+03:00</dcterms:created>
  <dcterms:modified xsi:type="dcterms:W3CDTF">2022-04-22T11:18:11+03:00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