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Звездный барс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Трепетным песенно-звонким утром
          <w:br/>
          Птиц заглушает то рык, то вой.
          <w:br/>
          Это меж Гангом и Брахмапутрой
          <w:br/>
          В джунглях кипит беспощадный бой.
          <w:br/>
          <w:br/>
          Нет, тут не даром нарушен мир!
          <w:br/>
          Взгляды и зубы здесь злее бритвы.
          <w:br/>
          Нынче схватились в смертельной битве
          <w:br/>
          Барс чернозвездный и хитрый тигр.
          <w:br/>
          <w:br/>
          Разный барсы бывают в джунглях.
          <w:br/>
          Но каждый запомнил тут как наказ:
          <w:br/>
          Что легче горячие слопать угли,
          <w:br/>
          Чем этого барса задеть хоть раз.
          <w:br/>
          <w:br/>
          О, как он красив в золотистой шкуре,
          <w:br/>
          Черные звезды по всей спине!
          <w:br/>
          Он добр. И от чьей-то кусачей дури
          <w:br/>
          На шалость вовек не ответит бурей,
          <w:br/>
          Не тронет ни в гневе, ни в злой грызне.
          <w:br/>
          <w:br/>
          Однако не дай бог его обидеть
          <w:br/>
          Хоть пулей, хоть раною от зубов!
          <w:br/>
          Ответа тут просто нельзя предвидеть,
          <w:br/>
          Он будет яростен, и суров.
          <w:br/>
          <w:br/>
          Он в битве бесстрашен. Но разве странно,
          <w:br/>
          Что, раненный, если минует смерть,
          <w:br/>
          Он будет все помнить, и все терпеть,
          <w:br/>
          И втайне зализывать молча раны.
          <w:br/>
          <w:br/>
          Он будет отныне как сгусток мести,
          <w:br/>
          Стальною пружиной в лесной глуши.
          <w:br/>
          В чем дело? Возможно, здесь слиты вместе
          <w:br/>
          И гнев, и особое чувство чести,
          <w:br/>
          И гордое пламя его души?!
          <w:br/>
          <w:br/>
          Кто б ни был тот враг: человек или зверь -
          <w:br/>
          Два грозных огня его не забудут
          <w:br/>
          И всюду искать непременно будут
          <w:br/>
          Ценою буквально любых потерь!
          <w:br/>
          <w:br/>
          И враг, будь сильней он хоть в сотню раз,
          <w:br/>
          Ему все равно не уйти от мести!
          <w:br/>
          От острых клыков оскорбленной чести,
          <w:br/>
          От гнева в прищуре зеленых глаз!
          <w:br/>
          <w:br/>
          И кто б ни свалил его в черном зле,
          <w:br/>
          Он будет, сжав когти и все терпенье,
          <w:br/>
          Искать оскорбителя и во мгле,
          <w:br/>
          И днем, и в предгорьях, и на земле,
          <w:br/>
          Пока, наконец, не свершит отмщенья!
          <w:br/>
          <w:br/>
          Поэтому все, кто хитры и мудры:
          <w:br/>
          Ни люди, ни хищники никогда
          <w:br/>
          Повсюду от Ганга до Брахмапутры
          <w:br/>
          Не смеют ему причинить вреда!
          <w:br/>
          <w:br/>
          А если безумец решит сразиться,
          <w:br/>
          Тогда будет только один ответ:
          <w:br/>
          Тому, кто напал, все равно не скрыться!
          <w:br/>
          Держись, оскорбитель! Дрожи, убийца,
          <w:br/>
          Барс чернозвездный шагнул на след!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2021-11-10T09:39:05+03:00</dcterms:created>
  <dcterms:modified xsi:type="dcterms:W3CDTF">2021-11-10T09:39:05+03:00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