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 затянуты недвижной пеленой,
          <w:br/>
          Пушисто-белыми снегами.
          <w:br/>
          Как будто навсегда простился мир с Весной,
          <w:br/>
          С ее цветками и листками.
          <w:br/>
          Окован звонкий ключ Он у Зимы в плену.
          <w:br/>
          Одна метель поет, рыдая.
          <w:br/>
          Но Солнце любит круг. Оно хранит Весну.
          <w:br/>
          Опять вернется, Молодая.
          <w:br/>
          Она пока пошла бродить в чужих краях,
          <w:br/>
          Чтоб мир изведал сновиденья.
          <w:br/>
          Чтоб видел он во сне, что он лежит в снегах,
          <w:br/>
          И вьюгу слушает как пенье.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2022-03-18T15:43:58+03:00</dcterms:created>
  <dcterms:modified xsi:type="dcterms:W3CDTF">2022-03-18T15:43:58+03:00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