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Зодчий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башню безумную зижду
          <w:br/>
           Высоко над мороком жизни.
          <w:br/>
           Где трем нам представится вновь,
          <w:br/>
           Что в древней светилось отчизне,
          <w:br/>
           Где нами прославится трижды
          <w:br/>
           В единственных гимнах любовь.
          <w:br/>
          <w:br/>
          Ты, жен осмугливший ланиты,
          <w:br/>
           Ты, выжавший рдяные грозды
          <w:br/>
           На жизненность девственных уст,
          <w:br/>
           Здесь конницей многоочитой
          <w:br/>
           Ведешь сопряженные звезды
          <w:br/>
           Узлами пылающих узд.
          <w:br/>
          <w:br/>
          Бог Эрос, дыханьем надмирным
          <w:br/>
           По лирам промчись многострунным.
          <w:br/>
           Дай ведать восторги вершин
          <w:br/>
           Прильнувшим к воскрыльям эфирным,
          <w:br/>
           И сплавь огнежалым перуном
          <w:br/>
           Три жертвы в алтарь триедин!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2022-04-22T20:51:09+03:00</dcterms:created>
  <dcterms:modified xsi:type="dcterms:W3CDTF">2022-04-22T20:51:09+03:00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