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Золотые шары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 докучливой поры…
          <w:br/>
           И на дороги
          <w:br/>
           упали желтые шары
          <w:br/>
           прохожим в ноги.
          <w:br/>
          <w:br/>
          Так всех надменных гордецов
          <w:br/>
           пригнут тревоги:
          <w:br/>
           они падут в конце концов
          <w:br/>
           прохожим в ноги.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2022-04-23T22:38:29+03:00</dcterms:created>
  <dcterms:modified xsi:type="dcterms:W3CDTF">2022-04-23T22:38:29+03:00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