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Радостно-чистый
          <w:br/>
          Образ простой красоты,
          <w:br/>
          Милый, как ландыш душистый, —
          <w:br/>
          Это, смиренная, ты.
          <w:br/>
          Вечно в загоне,
          <w:br/>
          Вечно в тяжёлых трудах.
          <w:br/>
          Сестры — ленивые сони,
          <w:br/>
          Дом у тебя на руках.
          <w:br/>
          Чем тебе плотят?
          <w:br/>
          Брань да попреки всегда,
          <w:br/>
          А иногда поколотят!
          <w:br/>
          Ты говоришь: «Не беда!»
          <w:br/>
          Только немного,
          <w:br/>
          Если уж станет невмочь,
          <w:br/>
          Плачешь, таясь у порога,
          <w:br/>
          О, нелюбимая дочь.
          <w:br/>
          Ясные глазки,
          <w:br/>
          Золушка, вытри скорей,
          <w:br/>
          Верь в исполнение сказки,
          <w:br/>
          Жди утешительных дней.
          <w:br/>
          Скоро хрустальный
          <w:br/>
          Будет готов башмачок,
          <w:br/>
          И повезут тебя в дальний,
          <w:br/>
          Раззолочённый чертог.
          <w:br/>
          Радостно-чистый
          <w:br/>
          Образ простой красоты,
          <w:br/>
          Милый, как ландыш душистый, —
          <w:br/>
          Это, смиренная,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2022-03-17T19:15:48+03:00</dcterms:created>
  <dcterms:modified xsi:type="dcterms:W3CDTF">2022-03-17T19:15:48+03:00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