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памяти, словно в узорной укладке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памяти, словно в узорной укладке:
          <w:br/>
          Седая улыбка всезнающих уст,
          <w:br/>
          Могильной чалмы благородные складки
          <w:br/>
          И царственный карлик — гранатовый куст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2022-03-17T20:29:47+03:00</dcterms:created>
  <dcterms:modified xsi:type="dcterms:W3CDTF">2022-03-17T20:29:47+03:00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