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 тайную дружбу с высоким..."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тайную дружбу с высоким,
          <w:br/>
          Как юный орел темноглазым,
          <w:br/>
          Я, словно в цветник предосенний,
          <w:br/>
          Походкою легкой вошла.
          <w:br/>
          Там были последние розы,
          <w:br/>
          И месяц прозрачный качался
          <w:br/>
          На серых, густых облаках...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2021-11-11T15:25:40+03:00</dcterms:created>
  <dcterms:modified xsi:type="dcterms:W3CDTF">2021-11-11T15:25:40+03:00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