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вдруг все станет так понятно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вдруг все станет так понятно:
          <w:br/>
          И жизнь земли, и голос рек,
          <w:br/>
          И звезд магические пятна, —
          <w:br/>
          И золотой настанет век.
          <w:br/>
          Восстанут новые пророки
          <w:br/>
          С святым сияньем вкруг волос,
          <w:br/>
          Твердя, что истощились сроки,
          <w:br/>
          Что день настал свершенья грез.
          <w:br/>
          И люди все, как сестры-братья,
          <w:br/>
          Семья единого отца,
          <w:br/>
          Протянут руки и объятья,
          <w:br/>
          И будет радость без конца!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2022-03-18T10:41:54+03:00</dcterms:created>
  <dcterms:modified xsi:type="dcterms:W3CDTF">2022-03-18T10:41:54+03:00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