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видел я, стемнели неба своды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видел я: стемнели неба своды,
          <w:br/>
           и облака прервали свой полет,
          <w:br/>
           и времени остановился ход…
          <w:br/>
           Все замерло. Реки умолкли воды.
          <w:br/>
           Седой туман сошел на берега,
          <w:br/>
           и, наклонив над влагою рога,
          <w:br/>
           козлы не пили. Стадо на откосах
          <w:br/>
           не двигалось. Пастух, поднявши посох,
          <w:br/>
           оцепенел с простертою рукой,
          <w:br/>
           взор устремляя ввысь, а над рекой,
          <w:br/>
           над рощей пальм, вершины опустивших,
          <w:br/>
           хоть воздух был бестрепетен и нем,
          <w:br/>
           повисли птицы на крылах застывших.
          <w:br/>
           Все замерло. Ждал чутко Вифлеем…
          <w:br/>
          <w:br/>
          И вдруг в листве проснулся чудный ропот,
          <w:br/>
           и стая птиц звенящая взвилась,
          <w:br/>
           и прозвучал копыт веселый топот,
          <w:br/>
           и водных струй послышался мне шепот,
          <w:br/>
           и пастуха вдруг песня раздалась!
          <w:br/>
           А вдалеке, развея сумрак серый,
          <w:br/>
           как некий Крест, божественно-светла,
          <w:br/>
           звезда зажглась над вспыхнувшей пещерой,
          <w:br/>
           где в этот миг Мария родила.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2022-04-21T11:33:05+03:00</dcterms:created>
  <dcterms:modified xsi:type="dcterms:W3CDTF">2022-04-21T11:33:05+03:00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