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если ты за то сочел безумным брата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если ты за то сочел безумным брата,
          <w:br/>
           Что сердце ссорится с умом,
          <w:br/>
           То верно бы пришлось и самого Сократа —
          <w:br/>
           Врасплох — отправить в желтый дом.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2022-04-21T23:47:16+03:00</dcterms:created>
  <dcterms:modified xsi:type="dcterms:W3CDTF">2022-04-21T23:47:16+03:00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