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ада изведенные (Астарта! Астарта! И ты посмеялась)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Астарта! Астарта! И ты посмеялась,
          <w:br/>
          В аду нас отметила знаком своим,
          <w:br/>
          И ужасы пыток забылись как малость,
          <w:br/>
          И радость надежд расклубилась как дым.
          <w:br/>
          Одно нам осталось — сближаться, сливаться,
          <w:br/>
          Слипаться устами, как гроздьям висеть,
          <w:br/>
          К святыням касаться рукой святотатца,
          <w:br/>
          Вплетаться всем телом в Гефестову сеть.
          <w:br/>
          Дай бледные руки, где язвы распятья!
          <w:br/>
          Дай бедную грудь, где вонзалось копье!
          <w:br/>
          Края плащаницы хочу целовать я,
          <w:br/>
          Из гроба восставшее тело твое!
          <w:br/>
          Царица желаний, изведшая души
          <w:br/>
          Из бездны Иркаллы на пламенный свет!
          <w:br/>
          Тебе, необорной, мы детски послушны:
          <w:br/>
          И ложе — как храм, и любовь — как обет!
          <w:br/>
          Астарте небесной, предвестнице утра,
          <w:br/>
          Над нами сияющей ночью и днем,
          <w:br/>
          Я — жрец темноглазый, с сестрой темнокудрой,
          <w:br/>
          И ночью и днем воспеваю псалом.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2022-03-18T10:48:12+03:00</dcterms:created>
  <dcterms:modified xsi:type="dcterms:W3CDTF">2022-03-18T10:48:12+03:00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