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мира уползли, и ноют на луне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мира уползли — и ноют на луне
          <w:br/>
           шарманщики воспоминаний…
          <w:br/>
           Кто входит? Муза, ты? Нет, не садись ко мне:
          <w:br/>
           я только пасмурный изгнанник.
          <w:br/>
          <w:br/>
          Полжизни — тут, в столе, шуршит она в руках,
          <w:br/>
           тетради трогаю, хрустящий
          <w:br/>
           клин веера, стихи — души певучий прах,-
          <w:br/>
           и грудью задвигаю ящик…
          <w:br/>
          <w:br/>
          И вот уходит все, и я — в тенях ночных,
          <w:br/>
           и прошлое горит неяро,
          <w:br/>
           как в черепе сквозном, в провалах костяных
          <w:br/>
           зажженный восковой огарок…
          <w:br/>
          <w:br/>
          И ланнеровский вальс не может заглушить…
          <w:br/>
           Откуда?.. Уходи… Не надо…
          <w:br/>
           Как были хороши… Мне лепестков не сшить,
          <w:br/>
           а тлен цветочный сладок, сладок…
          <w:br/>
          <w:br/>
          Не говори со мной в такие вечера,
          <w:br/>
           в часы томленья и тумана,
          <w:br/>
           когда мне чудится невнятная игра
          <w:br/>
           ушедших на луну шарманок…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2022-04-21T11:34:21+03:00</dcterms:created>
  <dcterms:modified xsi:type="dcterms:W3CDTF">2022-04-21T11:34:21+03:00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