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Милый, прости, что хочу повторять
          <w:br/>
             Прежних влюбленных обеты.
          <w:br/>
          Речи знакомые — новы опять,
          <w:br/>
             Если любовью согреты.
          <w:br/>
          <w:br/>
          Милый, я знаю: ты любишь меня,
          <w:br/>
             И об одном все моленья,—
          <w:br/>
          Жить, умереть, это счастье храня,
          <w:br/>
             Светлой любви уверенья.
          <w:br/>
          <w:br/>
          Милый, но если и новой любви
          <w:br/>
             Ты посвятишь свои грезы,
          <w:br/>
          В воспоминаниях счастьем живи,
          <w:br/>
             Мне же оставь наши слезы.
          <w:br/>
          <w:br/>
          Пусть для тебя эта юная даль
          <w:br/>
             Будет прекрасной, как ныне.
          <w:br/>
          Мне же, мой милый, тогда и печаль
          <w:br/>
             Станет заветной святыней.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2021-11-10T19:21:35+03:00</dcterms:created>
  <dcterms:modified xsi:type="dcterms:W3CDTF">2021-11-10T19:21:35+03:00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