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поэмы «Последний романтик»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Малыгин родился в глуши степной,
          <w:br/>
           На бледный север вовсе не похожей,
          <w:br/>
           Разнообразной, пестрой и живой.
          <w:br/>
           Отца не знал он, матери он тоже
          <w:br/>
           Лишился рано… но едва, едва,
          <w:br/>
           Как дивный сон, как звук волшебной сказки,
          <w:br/>
           Он помнил чьи-то пламенные ласки
          <w:br/>
           И нежные любимые слова.
          <w:br/>
           Он помнил, что неведомая сила
          <w:br/>
           Его к какой-то женщине влекла,
          <w:br/>
           Что вечером она его крестила,
          <w:br/>
           И голову к нему на грудь клонила,
          <w:br/>
           И долго оторваться не могла;
          <w:br/>
           И что однажды, в тихий вечер мая,
          <w:br/>
           Когда в расцвете нежилась весна,
          <w:br/>
           Она лежала, глаз не открывая,
          <w:br/>
           Как мрамор неподвижна и бледна;
          <w:br/>
           Он помнил, как дьячки псалтырь читали,
          <w:br/>
           Как плакал он и как в тот грозный час
          <w:br/>
           Под окнами цветы благоухали,
          <w:br/>
           Жужжаиз окон пчелы вылетали
          <w:br/>
           И чья-то песня громкая неслась.
          <w:br/>
           Потом он жил у старой, строгой тетки,
          <w:br/>
           Пред образом святителя Петра
          <w:br/>
           Молившейся с утра и до утра
          <w:br/>
           И с важностью перебиравшей четки.
          <w:br/>
           И мальчик стал неловок, нелюдим,
          <w:br/>
           Акафисты читал ей ежедневно,
          <w:br/>
           И, чуть запнется, слышит, как над ним
          <w:br/>
           Уж раздается тетки голос гневный:
          <w:br/>
           «Да что ты, Миша, все глядишь в окно?»
          <w:br/>
           И Миша, точно, глаз отвесть от сада
          <w:br/>
           Не мог. В саду темнело уж давно,
          <w:br/>
           В окно лилась вечерняя прохлада;
          <w:br/>
           Последний луч заката догорал,
          <w:br/>
           За речкою излучистой краснея…
          <w:br/>
           И, кончив чтенье, тотчас убегал
          <w:br/>
           Он из дому. Широкая аллея
          <w:br/>
           Тянулась вдаль. Оттуда старый дом
          <w:br/>
           Еще казался старей и мрачнее,
          <w:br/>
           Там каждый кустик был ему знаком
          <w:br/>
           И длинные ракиты улыбались
          <w:br/>
           Еще с верхушек… Он дохнуть не смел
          <w:br/>
           И, весь дрожа от радости, глядел,
          <w:br/>
           Как в синем небе звезды загорались…
          <w:br/>
          <w:br/>
          1860
          <w:br/>
          <w:br/>
          2
          <w:br/>
          <w:br/>
          CHANSON A BOIRE
          <w:br/>
          <w:br/>
          Если измена тебя поразила,
          <w:br/>
           Если тоскуешь ты, плача, любя,
          <w:br/>
           Если в борьбе истощается сила,
          <w:br/>
           Если обида терзает тебя,
          <w:br/>
           Сердце ли рвется,
          <w:br/>
           Ноет ли грудь,-
          <w:br/>
           Пей, пока пьется,
          <w:br/>
           Все позабудь!
          <w:br/>
           Выпьешь, заискрится сила во взоре,
          <w:br/>
           Бури, нужда и борьба нипочем…
          <w:br/>
           Старые раны, вчерашнее горе,-
          <w:br/>
           Все обойдется, зальется вином.
          <w:br/>
           Жизнь пронесется
          <w:br/>
           Лучше, скорей,
          <w:br/>
           Пей, пока пьется,
          <w:br/>
           Сил не жалей!
          <w:br/>
           Если ж любим ты и счастлив мечтою,
          <w:br/>
           Годы беспечности мигом пройдут,
          <w:br/>
           В темной могиле, под рыхлой землею
          <w:br/>
           Мысли, и чувства, и ласки замрут.
          <w:br/>
           Жизнь пронесется
          <w:br/>
           Счастья быстрей…
          <w:br/>
           Пей, пока пьется,
          <w:br/>
           Пей веселей!
          <w:br/>
           Что нам все радости, что наслажденья?
          <w:br/>
           Долго на свете им жить не дано…
          <w:br/>
           Дай нам забвенья, о, только забвенья,
          <w:br/>
           Легкой дремой отумань нас, вино!
          <w:br/>
           Сердце ль смеется,
          <w:br/>
           Ноет ли грудь,-
          <w:br/>
           Пей, пока пьется,
          <w:br/>
           Все позабудь!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2022-04-22T02:47:29+03:00</dcterms:created>
  <dcterms:modified xsi:type="dcterms:W3CDTF">2022-04-22T02:47:29+03:00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