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рассказанного луной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реке подходит маленький олень
          <w:br/>
          и лакомство воды лакает.
          <w:br/>
          Но что ж луна так медлит, так лукавит,
          <w:br/>
          и двинуться ей боязно и лень!
          <w:br/>
          <w:br/>
          Ужель и для нее, как для меня,
          <w:br/>
          дождаться дня и на свету погибнуть-
          <w:br/>
          все ж веселей, чем, не дождавшись дня,
          <w:br/>
          вас, небеса грузинские, покинуть.
          <w:br/>
          <w:br/>
          Пока закат и сумерки длинны,
          <w:br/>
          я ждал ее — после дневной разлуки,
          <w:br/>
          и свет луны, как будто звук луны,
          <w:br/>
          я принимал в протянутые руки.
          <w:br/>
          <w:br/>
          Я знал наперечет ее слова,
          <w:br/>
          и вот они:
          <w:br/>
          — Полночною порою
          <w:br/>
          в печали — зла и в нежности — слаба,
          <w:br/>
          о Грузия, я становлюсь тобою.
          <w:br/>
          <w:br/>
          И мне, сиявшей меж твоих ветвей,
          <w:br/>
          твоих небес отведавшей однажды,
          <w:br/>
          о Грузия, без свежести твоей
          <w:br/>
          как дальше быть, как не устать от жажды?
          <w:br/>
          <w:br/>
          Нет, никогда границы стран иных
          <w:br/>
          не голубели так, не розовели.
          <w:br/>
          Никто еще из сыновей земных
          <w:br/>
          не плакал так, как плакал Руставели.
          <w:br/>
          <w:br/>
          Еще дитя — он жил в моих ночах,
          <w:br/>
          он был мне брат, не как другие братья,
          <w:br/>
          и уж смыкались на его плечах
          <w:br/>
          прекрасного несчастия объятья.
          <w:br/>
          <w:br/>
          Нет, никогда границы стран иных… —
          <w:br/>
          я думала, — и, как сосуд, как ваза
          <w:br/>
          с одним цветком средь граней ледяных,
          <w:br/>
          сияли подо мной снега Кавказа.
          <w:br/>
          <w:br/>
          Здесь Амирани бедствие терпел,
          <w:br/>
          и здесь освобожден был Амирани,
          <w:br/>
          и женский голос сетовал и пел,
          <w:br/>
          и царственные старцы умирали.
          <w:br/>
          <w:br/>
          …Так и внимал я лепету луны,
          <w:br/>
          и был восход исходом нашей встречи.
          <w:br/>
          И вот я объяснил вам эти речи,
          <w:br/>
          пока закат » сумерки длинны.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2022-03-18T07:32:08+03:00</dcterms:created>
  <dcterms:modified xsi:type="dcterms:W3CDTF">2022-03-18T07:32:08+03:00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