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стихов о Молдавии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Языки романской группы,
          <w:br/>
           Юность древняя Земли!
          <w:br/>
           Ставить памятник вам глупо —
          <w:br/>
           Вы со сцены не сошли.
          <w:br/>
          <w:br/>
          И пускай в быту правительств
          <w:br/>
           И учёных знатоков
          <w:br/>
           Нынче в моде деловитость
          <w:br/>
           Всяких новых языков,-
          <w:br/>
           Будут люди обращаться
          <w:br/>
           К вам и дальше — вновь и вновь.
          <w:br/>
           Вы и самых чуждых наций
          <w:br/>
           Втайне гордость и любовь.
          <w:br/>
          <w:br/>
          Есть в вас с самого начала
          <w:br/>
           То, что нужно всем другим.
          <w:br/>
           То, пред чем склонились галлы,
          <w:br/>
           Разгромив уставший Рим,-
          <w:br/>
           Нечто самое такое,
          <w:br/>
           Без чего вокруг темно.
          <w:br/>
           Что навек с мечтой людскою
          <w:br/>
           В звуке слова сплетено.
          <w:br/>
           Отзвук вечной литургии,
          <w:br/>
           Гармоничность без прикрас.
          <w:br/>
           Здесь, в Молдавии, впервые
          <w:br/>
           Поражает это нас.
          <w:br/>
          <w:br/>
          И смущён ты чем-то вроде,
          <w:br/>
           И чудно тебе сперва
          <w:br/>
           Слышать в сельском обиходе
          <w:br/>
           Вдруг ученые слова.
          <w:br/>
          <w:br/>
          Но войдя во всё охотно,
          <w:br/>
           Понимаешь суть основ,-
          <w:br/>
           Этот первый, обиходный,
          <w:br/>
           Древний смысл высоких слов.
          <w:br/>
          <w:br/>
          Неужели всё так грустно,
          <w:br/>
           И навек уйдут с земли
          <w:br/>
           Ясность мысли, ясность чувства,
          <w:br/>
           Всё, что вы в себе несли,-
          <w:br/>
          <w:br/>
          Звучность памяти и чести,
          <w:br/>
           Благородство не на час?..
          <w:br/>
           Лучше сгинуть с вами вместе,
          <w:br/>
           Чем на свете жить без вас!
          <w:br/>
          <w:br/>
          Пусть звучит всё это глупо,-
          <w:br/>
           Не хочу, чтоб вы прошли,
          <w:br/>
           Языки романской группы,
          <w:br/>
           Мудрость нежная Земли.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2022-04-22T10:56:49+03:00</dcterms:created>
  <dcterms:modified xsi:type="dcterms:W3CDTF">2022-04-22T10:56:49+03:00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