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тьмы я пришел, где шумят дожди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тьмы я пришел, где шумят дожди. Ты сейчас одна, взаперти.
          <w:br/>
           Под сводами храма своего путника приюти!
          <w:br/>
           С дальних троп, из лесных глубин принес я тебе жасмин,
          <w:br/>
           Дерзко мечтая: захочешь его в волосы ты вплести?
          <w:br/>
           Медленно побреду назад в сумрак, полный звона цикад,
          <w:br/>
           Ни слова не произнесу, только флейту к губам поднесу,
          <w:br/>
           Песню мою — мой прощальный дар — посылая тебе с пути.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2022-04-21T11:34:23+03:00</dcterms:created>
  <dcterms:modified xsi:type="dcterms:W3CDTF">2022-04-21T11:34:23+03:00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