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Ганке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Вековать ли нам в разлуке?
          <w:br/>
          Не пора ль очнуться нам
          <w:br/>
          И подать друг другу руки,
          <w:br/>
          Нашим кровным и друзьям?
          <w:br/>
          <w:br/>
          Веки мы слепцами были,
          <w:br/>
          И, как жалкие слепцы,
          <w:br/>
          Мы блуждали, мы бродили,
          <w:br/>
          Разбрелись во все концы.
          <w:br/>
          <w:br/>
          А случалось ли порою
          <w:br/>
          Нам столкнуться как-нибудь,—
          <w:br/>
          Кровь не раз лилась рекою,
          <w:br/>
          Меч терзал родную грудь.
          <w:br/>
          <w:br/>
          И вражды безумной семя
          <w:br/>
          Плод сторичный принесло:
          <w:br/>
          Не одно погибло племя
          <w:br/>
          Иль в чужбину отошло.
          <w:br/>
          <w:br/>
          Иноверец, иноземец
          <w:br/>
          Нас раздвинул, разломил:
          <w:br/>
          Тех обезъязычил немец,
          <w:br/>
          Этих — турок осрамил.
          <w:br/>
          <w:br/>
          Вот среди сей ночи темной,
          <w:br/>
          Здесь, на пражских высотах,
          <w:br/>
          Доблий муж рукою скромной
          <w:br/>
          Засветил маяк впотьмах.
          <w:br/>
          <w:br/>
          О, какими вдруг лучами
          <w:br/>
          Озарились все края!
          <w:br/>
          Обличилась перед нами
          <w:br/>
          Вся Славянская земля!
          <w:br/>
          <w:br/>
          Горы, степи и поморья
          <w:br/>
          День чудесный осиял,
          <w:br/>
          От Невы до Черногорья,
          <w:br/>
          От Карпатов за Урал.
          <w:br/>
          <w:br/>
          Рассветает над Варшавой,
          <w:br/>
          Киев очи отворил,
          <w:br/>
          И с Москвой золотоглавой
          <w:br/>
          Вышеград заговорил!
          <w:br/>
          <w:br/>
          И наречий братских звуки
          <w:br/>
          Вновь понятны стали нам,—
          <w:br/>
          Наяву увидят внуки
          <w:br/>
          То, что снилося отцам!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2021-11-11T13:01:38+03:00</dcterms:created>
  <dcterms:modified xsi:type="dcterms:W3CDTF">2021-11-11T13:01:38+03:00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