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Д. Нилову (Ты нас покидаешь, пловец беспокойный)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нас покидаешь, пловец беспокойный,
          <w:br/>
           Для дальней Камчатки, для Африки знойной…
          <w:br/>
          <w:br/>
          Но нашему ты не завидуй покою:
          <w:br/>
           Увы! над несчастной, померкшей страною
          <w:br/>
          <w:br/>
          Склонилось так много тревоги и горя,
          <w:br/>
           Что верная пристань — в бушующем море!
          <w:br/>
          <w:br/>
          Там волны и звезды, — вверяйся их власти…
          <w:br/>
           Здесь бури страшнее: здесь люди и страсти.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2022-04-22T02:47:27+03:00</dcterms:created>
  <dcterms:modified xsi:type="dcterms:W3CDTF">2022-04-22T02:47:27+03:00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