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Е. А. Кильштетовой (Я виноват, Елена! Перед вами)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виноват, Елена! перед вами,
          <w:br/>
           Так виноват, что с вашими глазами
          <w:br/>
           Не знаю, как и встретится моим!
          <w:br/>
           А знаете ль, как это больно им?
          <w:br/>
           Ах, для меня на свете все постыло,
          <w:br/>
           Коль не глядеть на то, что сердцу мило,
          <w:br/>
           Коль свежих уст улыбку не поймать,
          <w:br/>
           Мелькнувшую по вспыхнувшим ланитам,
          <w:br/>
           И грудь под дымкою не наблюдать,
          <w:br/>
           Какую бы, скажу назло пиитам,
          <w:br/>
           Дай бог иметь и греческим харитам.
          <w:br/>
           Подумайте ж, как трудно мне лишать
          <w:br/>
           Свои глаза тех сладостных мгновений,
          <w:br/>
           Когда б они на вас могли взирать
          <w:br/>
           И ваших ждать, как божьих, повелений.
          <w:br/>
           А как велеть медлительной руке
          <w:br/>
           Все уписать на памятном листке,
          <w:br/>
           О чем всегда я мыслю и мечтаю,
          <w:br/>
           Что сам себе за тайну поверяю!
          <w:br/>
           Нет, не могу, Елена! Пусть иной
          <w:br/>
           Вас назовет богинею весной,
          <w:br/>
           Иль Душенькой, или самой Венерой;
          <w:br/>
           Пускай он, слух обворожая наш,
          <w:br/>
           Опишет вас прекрасной, страстной мерой!
          <w:br/>
           И сей портрет не будет верно ваш!
          <w:br/>
           Вы на богинь не схожи, не жалейте!
          <w:br/>
           Тщеславия пустого не имейте
          <w:br/>
           Похожей быть на мрамор! Фидий сам
          <w:br/>
           Признался бы, что он подобной вам
          <w:br/>
           Обязан был прелестным идеалом
          <w:br/>
           Своих богинь. Их вера покрывалом
          <w:br/>
           Задернула и освятил обман,
          <w:br/>
           И окружен чернью истукан.
          <w:br/>
           И, может быть, виновница их славы
          <w:br/>
           Ходила тож просить богинь забавы,
          <w:br/>
           Чтобы всегда был Фидий верен ей.
          <w:br/>
           Тебя ль забыть! Ты красоте своей,
          <w:br/>
           А не мольбе обязана, гречанка.
          <w:br/>
           И милая, младая россиянка
          <w:br/>
           Захочет ли, чтоб кто ее сравнил,
          <w:br/>
           И в похвалу, с ее изображеньем?
          <w:br/>
           Куда бы я попал с таким сравненьем?
          <w:br/>
           Нет, хорошо, что вас я не хвалил!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2022-04-21T11:45:42+03:00</dcterms:created>
  <dcterms:modified xsi:type="dcterms:W3CDTF">2022-04-21T11:45:42+03:00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