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Евгению (За то ль, Евгений, я Гораций)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то ль, Евгений, я Гораций,
          <w:br/>
           Что пьяный, в миртовом венке,
          <w:br/>
           Пою вино, любовь и граций,
          <w:br/>
           Как он, от шума вдалеке,
          <w:br/>
           И что друзей люблю — старинных,
          <w:br/>
           А жриц Венеры молодых;
          <w:br/>
           Нет, лиру высоко настроя,
          <w:br/>
           Не в силах с музою моей
          <w:br/>
           Я славить бранный лавр героя
          <w:br/>
           Иль мирные дела судей —
          <w:br/>
           Мне крыльев не дано орлиных
          <w:br/>
           С отверстным поприщем для них.
          <w:br/>
           К тому ж напрасно муза ищет
          <w:br/>
           Теперь героев и судей!
          <w:br/>
           Домой бичом отважно хлещет
          <w:br/>
           По стройному хребту коней,
          <w:br/>
           А Клит в объятиях Цирцеи
          <w:br/>
           Завялою душою спит.
          <w:br/>
           Когда ж мне до вершин Парнаса,
          <w:br/>
           Возвыся громкий глас, возвесть?
          <w:br/>
           Иль за ухо втащить Мидаса
          <w:br/>
           И смех в бессмертных произвесть?
          <w:br/>
           Вернее в храме Цитереи,
          <w:br/>
           Где сын ее нам всем грозит,
          <w:br/>
           Благоуханной головою
          <w:br/>
           Поникнул, Лидии младой
          <w:br/>
           Приятно нежить слух игрою,
          <w:br/>
           Воспеть беспечность и покой,
          <w:br/>
           И сладострастия томленье,
          <w:br/>
           И пламенный восторг любви,
          <w:br/>
           Покинуть гордые желанья,
          <w:br/>
           В венок свой лавров не вплетать
          <w:br/>
           И в час веселого мечтанья
          <w:br/>
           Тихонько Флакку подражать
          <w:br/>
           В науке дивной, в наслажденьи
          <w:br/>
           И с ним забавы петь свои.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2022-04-21T11:46:27+03:00</dcterms:created>
  <dcterms:modified xsi:type="dcterms:W3CDTF">2022-04-21T11:46:27+03:00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