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напевах твоих сокровенных
          <w:br/>
          Роковая о гибели весть.
          <w:br/>
          Есть проклятье заветов священных,
          <w:br/>
          Поругание счастия есть.
          <w:br/>
          И такая влекущая сила,
          <w:br/>
          Что готов я твердить за молвой,
          <w:br/>
          Будто ангелов ты низводила,
          <w:br/>
          Соблазняя своей красотой…
          <w:br/>
          И когда ты смеешься над верой,
          <w:br/>
          Над тобой загорается вдруг
          <w:br/>
          Тот неяркий, пурпурово-серый
          <w:br/>
          И когда-то мной виденный круг.
          <w:br/>
          Зла, добра ли? — Ты вся — не отсюда.
          <w:br/>
          Мудрено про тебя говорят:
          <w:br/>
          Для иных ты — и Муза, и чудо.
          <w:br/>
          Для меня ты — мученье и ад.
          <w:br/>
          Я не знаю, зачем на рассвете,
          <w:br/>
          В час, когда уже не было сил,
          <w:br/>
          Не погиб я, но лик твой заметил
          <w:br/>
          И твоих утешений просил?
          <w:br/>
          Я хотел, чтоб мы были врагами,
          <w:br/>
          Так за что ж подарила мне ты
          <w:br/>
          Луг с цветами и твердь со звездами —
          <w:br/>
          Всё проклятье своей красоты?
          <w:br/>
          И коварнее северной ночи,
          <w:br/>
          И хмельней золотого аи,
          <w:br/>
          И любови цыганской короче
          <w:br/>
          Были страшные ласки твои…
          <w:br/>
          И была роковая отрада
          <w:br/>
          В попираньи заветных святынь,
          <w:br/>
          И безумная сердцу услада —
          <w:br/>
          Эта горькая страсть, как полынь!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2022-03-18T12:40:04+03:00</dcterms:created>
  <dcterms:modified xsi:type="dcterms:W3CDTF">2022-03-18T12:40:04+03:00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