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вам раньше, знаю, прилетят грачи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вам раньше, знаю, прилетят грачи,
          <w:br/>
           И соловьи защелкают на липах,
          <w:br/>
           И талый снег в канавах побежит…
          <w:br/>
           Но ласточки, что делают весну
          <w:br/>
           И вечера жемчужные пророчат,
          <w:br/>
           Уж прочертили небеса мои,
          <w:br/>
           И если легкой рябью ваших глаз
          <w:br/>
           Коснулися — то было отраженье
          <w:br/>
           Моих зрачков, упорных и смущенных.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2022-04-22T20:48:04+03:00</dcterms:created>
  <dcterms:modified xsi:type="dcterms:W3CDTF">2022-04-22T20:48:04+03:00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