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облаку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столь быстро и легко,
          <w:br/>
           И гордо, и прелестно,
          <w:br/>
           Ты пролетаешь, облачко,
          <w:br/>
           Скиталец поднебесной?
          <w:br/>
          <w:br/>
          Земли бездомное дитя,
          <w:br/>
           Игралище погоды,
          <w:br/>
           Напрасно, радугой блестя,
          <w:br/>
           Ты, радостью природы!
          <w:br/>
          <w:br/>
          Завоет вихрь, взметая прах —
          <w:br/>
           И ты из лона звездна
          <w:br/>
           Дождем растаешь на степях
          <w:br/>
           Бесславно, бесполезно!..
          <w:br/>
          <w:br/>
          Блести, лети на ветерке,
          <w:br/>
           Подобно нашей доле —
          <w:br/>
           И я погибну вдалеке
          <w:br/>
           От родины и воли!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2022-04-22T00:55:20+03:00</dcterms:created>
  <dcterms:modified xsi:type="dcterms:W3CDTF">2022-04-22T00:55:20+03:00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