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Чаадаева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вышней волею небес
          <w:br/>
          Рожден в оковах службы царской;
          <w:br/>
          Он в Риме был бы Брут, в Афинах Периклес,
          <w:br/>
          А здесь он — офицер гусарской.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2021-11-11T10:24:00+03:00</dcterms:created>
  <dcterms:modified xsi:type="dcterms:W3CDTF">2021-11-11T10:24:00+03:00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