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премьере спектакля «Десять дней, которые потрясли мир»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Хотя до Малого и МХАТ-ра
          <w:br/>
          Дойти и ближе, и скорей,
          <w:br/>
          Но зритель рвётся в наш театр
          <w:br/>
          Сквозь строй штыков и патрулей.
          <w:br/>
          <w:br/>
          Пройдя в метро сквозь тьму народа,
          <w:br/>
          Желая отдохнуть душой,
          <w:br/>
          Он непосредственно у входа
          <w:br/>
          Услышит голос трезвый мой.
          <w:br/>
          <w:br/>
          Несправедливы нам упрёки,
          <w:br/>
          Что мы всё рушим напролом, —
          <w:br/>
          Картиной «Тюрьмы и решётки»
          <w:br/>
          Мы дань Таганке отдаём.
          <w:br/>
          <w:br/>
          В фойе — большое оживленье:
          <w:br/>
          Куплеты, песни… Зритель — наш!
          <w:br/>
          Ну а агентов Управленья
          <w:br/>
          Патруль отправит в бельэтаж.
          <w:br/>
          <w:br/>
          Спектакль принят, зритель пронят
          <w:br/>
          И пантомимой, и стрельбой.
          <w:br/>
          Теперь опять не будет брони
          <w:br/>
          И пропусков, само собой.
          <w:br/>
          <w:br/>
          И может быть, в минуты эти
          <w:br/>
          За наш успех и верный ход
          <w:br/>
          Нектара выпьют на банкете
          <w:br/>
          Вахтангов, Брехт и Мейерхольд.
          <w:br/>
          <w:br/>
          И мы — хоть нам не много платят —
          <w:br/>
          От них ни в чём не отстаём:
          <w:br/>
          Пусть на амброзию не хватит,
          <w:br/>
          Но на нектар уж мы найдём.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2022-03-18T08:01:38+03:00</dcterms:created>
  <dcterms:modified xsi:type="dcterms:W3CDTF">2022-03-18T08:01:38+03:00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