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самому себе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мне, что мне суетиться,
          <w:br/>
          Вьючить бремя должностей,
          <w:br/>
          Если мир за то бранится,
          <w:br/>
          Что иду прямой стезей?
          <w:br/>
          Пусть другие работают,
          <w:br/>
          Много мудрых есть господ:
          <w:br/>
          И себя не забывают,
          <w:br/>
          И царям сулят доход.
          <w:br/>
          Но я тем коль бесполезен,
          <w:br/>
          Что горяч и в правде чёрт, —
          <w:br/>
          Музам, женщинам любезен
          <w:br/>
          Может пылкий быть Эрот.
          <w:br/>
          Стану ныне с ним водиться,
          <w:br/>
          Сладко есть, и пить, и спать;
          <w:br/>
          Лучше, лучше мне лениться,
          <w:br/>
          Чем злодеев наживать.
          <w:br/>
          Полно быть в делах горячим,
          <w:br/>
          Буду лишь у правды гость;
          <w:br/>
          Тонким сделаюсь подьячим,
          <w:br/>
          Растворю пошире горсть.
          <w:br/>
          Утром раза три в неделю
          <w:br/>
          С милой музой порезвлюсь;
          <w:br/>
          Там опять пойду в постелю
          <w:br/>
          И с женою обоймусь.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2022-03-21T13:15:19+03:00</dcterms:created>
  <dcterms:modified xsi:type="dcterms:W3CDTF">2022-03-21T13:15:19+03:00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