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фотографической карточке (m-lle viardot)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Послушный снимок с идеала,
          <w:br/>
          Как ты воздушен, свеж и мил!
          <w:br/>
          Тебя не кисть живописала,
          <w:br/>
          А солнца луч изобразил.
          <w:br/>
          <w:br/>
          В блаженной роскоши расцвета
          <w:br/>
          Признав забытые черты,
          <w:br/>
          Затрепетала грудь поэта
          <w:br/>
          Под обаяньем красоты.
          <w:br/>
          <w:br/>
          На зов ласкательной святыни
          <w:br/>
          Душой воскреснувшей летя,
          <w:br/>
          Я вижу в образе богини
          <w:br/>
          Давно знакомое дитя.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2022-03-17T20:48:12+03:00</dcterms:created>
  <dcterms:modified xsi:type="dcterms:W3CDTF">2022-03-17T20:48:12+03:00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