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халату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 люблю тебя, халат!
          <w:br/>
           Одежда праздности и лени,
          <w:br/>
           Товарищ тайных наслаждений
          <w:br/>
           И поэтических отрад!
          <w:br/>
           Пускай служителям Арея
          <w:br/>
           Мила их тесная ливрея;
          <w:br/>
           Я волен телом, как душой.
          <w:br/>
           От века нашего заразы,
          <w:br/>
           От жизни бранной и пустой
          <w:br/>
           Я исцелен — и мир со мной!
          <w:br/>
           Царей проказы и приказы
          <w:br/>
           Не портят юности моей —
          <w:br/>
           И дни мои, как я в халате,
          <w:br/>
           Стократ пленительнее дней
          <w:br/>
           Царя, живущего некстате.
          <w:br/>
          <w:br/>
          Ночного неба президент,
          <w:br/>
           Луна сияет золотая;
          <w:br/>
           Уснула суетность мирская —
          <w:br/>
           Не дремлет мыслящий студент:
          <w:br/>
           Окутан авторским халатом,
          <w:br/>
           Презрев слепого света шум,
          <w:br/>
           Смеется он, в восторге дум,
          <w:br/>
           Над современным Геростратом;
          <w:br/>
           Ему не видятся в мечтах
          <w:br/>
           Кинжалы Занда и Лувеля,
          <w:br/>
           И наша слава-пустомеля
          <w:br/>
           Душе возвышенной — не страх.
          <w:br/>
           Простой чубук в его устах,
          <w:br/>
           Пред ним, уныло догорая,
          <w:br/>
           Стоит свеча невосковая;
          <w:br/>
           Небрежно, гордо он сидит
          <w:br/>
           С мечтами гения живого —
          <w:br/>
           И терпеливого портного
          <w:br/>
           За свой халат благодарит!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2022-04-22T00:59:57+03:00</dcterms:created>
  <dcterms:modified xsi:type="dcterms:W3CDTF">2022-04-22T00:59:57+03:00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