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чему мечтать о том, что после будет с 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«К чему мечтать о том, что после будет с нами,
          <w:br/>
           О том, чего уму постигнуть не дано…
          <w:br/>
           Хоть часто тернии здесь смешаны с цветами,
          <w:br/>
           Но всё ж земную жизнь бесславить вам грешно.
          <w:br/>
           Отрадного и в ней, поверьте, много, много…
          <w:br/>
           Смотрите: гром затих, и ясен свод небес…
          <w:br/>
           И тучи прочь бегут лазурного дорогой,
          <w:br/>
           И шепчет им вослед привет прощальный лес.
          <w:br/>
           Смотрите, как луга вокруг благоухают,
          <w:br/>
           Упитана дождем зеленая трава,
          <w:br/>
           И легкий ветерок с волной реки играет,
          <w:br/>
           И рожь златистая колышется едва…
          <w:br/>
           Прекрасен этот мир! Возможно наслажденье!
          <w:br/>
           К чему ж о гробе нам всечасно говорить. ..
          <w:br/>
           Здесь ласки жен и дев, и страсти упоенья,
          <w:br/>
           Здесь сердце может всё, что хочет, полюбить!»
          <w:br/>
          <w:br/>
          2
          <w:br/>
          <w:br/>
          Да! Этот мир хорош; но право наслаждаться
          <w:br/>
           Даровано ли всем могучею судьбой?..
          <w:br/>
           Здесь узники вдали от родины томятся,
          <w:br/>
           Там в рубище бедняк с протянутой рукой.
          <w:br/>
           Тот солнечных лучей напрасно ищет взором, —
          <w:br/>
           Не заглянут они в окно тюрьмы его…
          <w:br/>
           Другой на небеса глядит с немым укором, —
          <w:br/>
           От зноя отдохнуть нет крова у него!
          <w:br/>
           Не для него красы улыбка молодая,
          <w:br/>
           Его трудов другим всегда назначен плод.
          <w:br/>
           Под тяжким бременем нужды изнемогая,
          <w:br/>
           Прекрасным этот мир бедняк не назовет!..
          <w:br/>
           Но пред лицом творца равны его созданья —
          <w:br/>
           И там найдет бедняк за муки воздаянья!
          <w:br/>
          <w:br/>
          3
          <w:br/>
          <w:br/>
          Да, верю, верю я, что все пред ним равны…
          <w:br/>
           Но люди не для мук — для счастья рождены!
          <w:br/>
           И сами создали себе они мученья,
          <w:br/>
           Забыв, что на кресте пророк им завещал
          <w:br/>
           Свободы, равенства и братства идеал
          <w:br/>
           И за него велел переносить гоненья.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2022-04-21T20:11:38+03:00</dcterms:created>
  <dcterms:modified xsi:type="dcterms:W3CDTF">2022-04-21T20:11:38+03:00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