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быть, Амур, печали нет предела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быть, Амур? Печали нет предела.
          <w:br/>
           О смерти мысль лелею:
          <w:br/>
           Покинула Мадонна этот свет
          <w:br/>
           И сердце мне вернуть не захотела,
          <w:br/>
           И ради встречи с нею
          <w:br/>
           Прервать пора чреду жестоких лет.
          <w:br/>
           Увы, надежды нет
          <w:br/>
           При жизни положить конец разлуке.
          <w:br/>
           Она ушла – ив муки
          <w:br/>
           Отрады тайные превращены,
          <w:br/>
           И безутешных слез глаза полны.
          <w:br/>
           Ты знаешь о моей жестокой были,
          <w:br/>
           О муке безысходной
          <w:br/>
           И ты меня жалеешь в первый раз,
          <w:br/>
           Вернее – нас, ведь мы ладью разбили
          <w:br/>
           О тот же риф подводный
          <w:br/>
           И в темноте остались в тот же час.
          <w:br/>
           Опишет ли рассказ
          <w:br/>
           Мои страданья, им не уступая?
          <w:br/>
           И ты, юдоль слепая,
          <w:br/>
           Со мною плакать день и ночь должна,
          <w:br/>
           Сокровища такого лишена.
          <w:br/>
           Твоя единственная слава пала,
          <w:br/>
           Но, мир неблагодарный,
          <w:br/>
           Ты не заметил. Недостоин ты,
          <w:br/>
           Чтобы Мадонна по земле ступала,
          <w:br/>
           Затем что лучезарной
          <w:br/>
           Небесной недостоин красоты.
          <w:br/>
           А я из пустоты,
          <w:br/>
           Которая вокруг простерлась грозно,
          <w:br/>
           Зову Мадонну слезно,
          <w:br/>
           От стольких упований сохранив
          <w:br/>
           Лишь слезы, – только ими я и жив.
          <w:br/>
           Стал горстью праха лик ее цветущий,
          <w:br/>
           Что от всего земного
          <w:br/>
           Нас отвлекал, но, тлению чужда,
          <w:br/>
           Ее душа – под сенью райских кущей,
          <w:br/>
           Свободна от покрова,
          <w:br/>
           Что был на ней недолгие года;
          <w:br/>
           И час пробьет, когда
          <w:br/>
           Она, пленяя нас другим нарядом,
          <w:br/>
           Предстанет нашим взглядам,
          <w:br/>
           Святою, вечной красотой светла
          <w:br/>
           И потому прекрасней, чем была.
          <w:br/>
           Отрадою для мысленного взора
          <w:br/>
           Там, где она желанна,
          <w:br/>
           Мадонна благосклонно предстает;
          <w:br/>
           И в гордом имени моя опора,
          <w:br/>
           Звучащем постоянно
          <w:br/>
           В груди моей, – мой сладостный оплот.
          <w:br/>
           Амур меня поймет,
          <w:br/>
           Он замечает – я не тот, что прежде:
          <w:br/>
           Пришел конец надежде;
          <w:br/>
           Но я надеюсь, что моя тоска
          <w:br/>
           Видна и той, что к правде так близка.
          <w:br/>
           Вы, дамы, что ее небесной статью
          <w:br/>
           И жизнью восторгались
          <w:br/>
           И юной грациозной красотой,
          <w:br/>
           Мне будет состраданье благодатью,
          <w:br/>
           Как вы уже, наверно, догадались,
          <w:br/>
           Но сострадание не нужно той,
          <w:br/>
           Что обрела покой;
          <w:br/>
           А я остался здесь, на поле сечи,
          <w:br/>
           В душе внимая речи
          <w:br/>
           Амура, – мне бы узел разрубить,
          <w:br/>
           Но рад Амур меня разубедить:
          <w:br/>
           «Покончи с болью, грудь твою сдавившей,
          <w:br/>
           Ведь рай перед душою,
          <w:br/>
           Не в меру страсти преданной, закрыт.
          <w:br/>
           Мадонну почитают опочившей
          <w:br/>
           Все, кроме нас с тобою.
          <w:br/>
           Поверь, она к тебе благоволит,
          <w:br/>
           И, зная, что звучит
          <w:br/>
           В подлунной песнь, что славу ей приносит,
          <w:br/>
           Она, вздыхая, просит,
          <w:br/>
           Чтоб ты любви последний отдал долг
          <w:br/>
           Чтоб голос твой по-прежнему не молк»
          <w:br/>
           Разумно сторонись
          <w:br/>
           Веселых, не в пример тебе, компаний,
          <w:br/>
           Но не беги страданий.
          <w:br/>
           Напутственные не забудь слова,
          <w:br/>
           Канцона, безутешная вдова.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2022-04-21T12:47:31+03:00</dcterms:created>
  <dcterms:modified xsi:type="dcterms:W3CDTF">2022-04-21T12:47:31+03:00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