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здесь свежо под липою густою..."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здесь свежо под липою густою -
          <w:br/>
          Полдневный зной сюда не проникал,
          <w:br/>
          И тысячи висящих надо мною
          <w:br/>
          Качаются душистых опахал.
          <w:br/>
          <w:br/>
          А там, вдали, сверкает воздух жгучий,
          <w:br/>
          Колебляся, как будто дремлет он.
          <w:br/>
          Так резко-сух снотворный и трескучий
          <w:br/>
          Кузнечиков неугомонный звон.
          <w:br/>
          <w:br/>
          За мглой ветвей синеют неба своды,
          <w:br/>
          Как дымкою подернуты слегка,
          <w:br/>
          И, как мечты почиющей природы,
          <w:br/>
          Волнистые проходят облака.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2021-11-10T10:02:35+03:00</dcterms:created>
  <dcterms:modified xsi:type="dcterms:W3CDTF">2021-11-10T10:02:35+03:00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