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объясню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объясню? Есть в памяти лучи
          <w:br/>
           сокрытые; порою встрепенется
          <w:br/>
           дремавший луч. О, муза, научи:
          <w:br/>
           в понятный стих как призрак перельется?
          <w:br/>
           Проезжий праздный в городе чужом,
          <w:br/>
           я, невзначай, перед каким-то домом,
          <w:br/>
           бессмысленно, пронзительно знакомым..
          <w:br/>
           Стой! Может быть, в стихах мы только лжем,
          <w:br/>
           темним и рвем сквозную мысль в угоду
          <w:br/>
           размеру? Нет, я верую в свободу
          <w:br/>
           разумную гармонии живой.
          <w:br/>
           Ты понимаешь, муза, перед домом
          <w:br/>
           мне, вольному бродяге, незнакомым,
          <w:br/>
           и мне — родным, стою я сам не свой
          <w:br/>
           и, к тайному прислушиваясь пенью,
          <w:br/>
           все мелочи мгновенно узнаю:
          <w:br/>
           в сплошном окне косую кисею,
          <w:br/>
           столбы крыльца, и над его ступенью
          <w:br/>
           я чувствую тень шага моего,
          <w:br/>
           иную жизнь, иную чую участь
          <w:br/>
           (дай мне слова, дай мне слова, певучесть),
          <w:br/>
           все узнаю, не зная ничего.
          <w:br/>
          <w:br/>
          Какая жизнь, какой же век всплывает,
          <w:br/>
           в безвестных безднах памяти звеня?
          <w:br/>
           Моя душа, как женщина, скрывает
          <w:br/>
           и возраст свой, и опыт от меня.
          <w:br/>
           Я вижу сны. Скитаюсь и гадаю.
          <w:br/>
           В чужих краях жду поздних поездов.
          <w:br/>
           Склоняюсь в гул зеркальных городов,
          <w:br/>
           по улицам волнующим блуждаю:
          <w:br/>
           дома, дома; проулок; поворот
          <w:br/>
           — и вот опять стою я перед домом
          <w:br/>
           пронзительно, пронзительно знакомым,
          <w:br/>
           и что-то мысль мою темнит и рвет.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2022-04-22T08:08:07+03:00</dcterms:created>
  <dcterms:modified xsi:type="dcterms:W3CDTF">2022-04-22T08:08:07+03:00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