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совладать с судьбою-дурой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совладать с судьбою-дурой?
          <w:br/>
           Заладила свое — хоть плачь.
          <w:br/>
           Сосредоточенный и хмурый,
          <w:br/>
           Смычком орудует скрипач.
          <w:br/>
          <w:br/>
          А скрипочка поет и свищет
          <w:br/>
           Своим приятным голоском.
          <w:br/>
           И сам Господь с нее не взыщет —
          <w:br/>
           Ей всё на свете нипочем.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2022-04-23T20:13:05+03:00</dcterms:created>
  <dcterms:modified xsi:type="dcterms:W3CDTF">2022-04-23T20:13:05+03:00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