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Калина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русском Севере —
          <w:br/>
           Калина красная,
          <w:br/>
           Края лесистые,
          <w:br/>
           Края озерные.
          <w:br/>
           А вот у нас в степи
          <w:br/>
           Калина — разная,
          <w:br/>
           И по логам растет
          <w:br/>
           Калина черная.
          <w:br/>
          <w:br/>
          Калина черная
          <w:br/>
           На снежной замети —
          <w:br/>
           Как будто пулями
          <w:br/>
           Все изрешечено.
          <w:br/>
           Как будто горечью
          <w:br/>
           Далекой памяти
          <w:br/>
           Земля отмечена,
          <w:br/>
           Навек отмечена.
          <w:br/>
          <w:br/>
          Окопы старые
          <w:br/>
           Закрыты пашнями.
          <w:br/>
           Осколки острые
          <w:br/>
           Давно поржавели.
          <w:br/>
           Но память полнится
          <w:br/>
           Друзьями павшими,
          <w:br/>
           И сны тревожные
          <w:br/>
           Нас не оставили.
          <w:br/>
          <w:br/>
          И сердцу видится
          <w:br/>
           Доныне страшная
          <w:br/>
           Войной пробитая
          <w:br/>
           Дорога торная.
          <w:br/>
           И кровью алою —
          <w:br/>
           Калина красная.
          <w:br/>
           И горькой памятью —
          <w:br/>
           Калина черная.
          <w:br/>
          <w:br/>
          Калина красная
          <w:br/>
           Дроздами склевана.
          <w:br/>
           Калина черная
          <w:br/>
           Растет — качается.
          <w:br/>
           И память горькая,
          <w:br/>
           Печаль суровая
          <w:br/>
           Все не кончается,
          <w:br/>
           Все не кончается…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2022-04-21T19:11:51+03:00</dcterms:created>
  <dcterms:modified xsi:type="dcterms:W3CDTF">2022-04-21T19:11:51+03:00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