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Камчатка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Теорема доказана будет.
          <w:br/>
           Я склонился над школьной тетрадкой…
          <w:br/>
           С давних пор эта парта последняя
          <w:br/>
           Называется в школах «Камчаткой».
          <w:br/>
          <w:br/>
          Жизнь моя, как у всех, на уроках
          <w:br/>
           И счастливой была, и несладкой,
          <w:br/>
           Но и болью своей, и удачами
          <w:br/>
           Я, как с другом, делился с Камчаткой!
          <w:br/>
          <w:br/>
          Если лучшая в мире девчонка
          <w:br/>
           Мне писала записки украдкой,
          <w:br/>
           Значит, солнце восходит действительно
          <w:br/>
           Над суровой страною Камчаткой!
          <w:br/>
          <w:br/>
          Час придет, – сдав последний экзамен
          <w:br/>
           И забрав свои вещи в охапку,
          <w:br/>
           Я махну по дорогам нехоженым
          <w:br/>
           Далеко, может быть, на Камчатку…
          <w:br/>
          <w:br/>
          Теорема доказана будет:
          <w:br/>
           Коль идти, так вперед, без оглядки!
          <w:br/>
           Отправляются в дальнее плаванье
          <w:br/>
           Все мальчишки со школьной «Камчатки»…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2022-04-22T10:12:07+03:00</dcterms:created>
  <dcterms:modified xsi:type="dcterms:W3CDTF">2022-04-22T10:12:07+03:00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