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Киев-красное солнышко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Киев родной –
          <w:br/>
           Песен нежная грусть…
          <w:br/>
           С песни ласковой Лыбеди
          <w:br/>
           Здесь начиналась Русь.
          <w:br/>
          <w:br/>
          Мой Киев родной,
          <w:br/>
           Вечный город-герой.
          <w:br/>
           Киев-красное солнышко
          <w:br/>
           Над золотой рекой.
          <w:br/>
          <w:br/>
          Мой Киев родной –
          <w:br/>
           В сердце – песнь Кобзаря…
          <w:br/>
           Киев-красное солнышко,
          <w:br/>
           Жизни моей заря.
          <w:br/>
          <w:br/>
          Мой Киев родной –
          <w:br/>
           Грозных бурь арсенал.
          <w:br/>
           В битве праведной выстоял,
          <w:br/>
           Краше от счастья стал!
          <w:br/>
          <w:br/>
          Мой Киев родной,
          <w:br/>
           Ты – мой дом и семья.
          <w:br/>
           Киев-красное солнышко,
          <w:br/>
           Жизнь и любовь моя.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2022-04-22T16:25:02+03:00</dcterms:created>
  <dcterms:modified xsi:type="dcterms:W3CDTF">2022-04-22T16:25:02+03:00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