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до самой ночи просидел
          <w:br/>
          Я на кладбище, все смотрел, смотрел
          <w:br/>
          Вокруг себя; полстертые слова
          <w:br/>
          Я разбирал. Невольно голова
          <w:br/>
          Наполнилась мечтами; вновь очей
          <w:br/>
          Я не был в силах оторвать с камней.
          <w:br/>
          Один ушел уж в землю, и на нем
          <w:br/>
          Все стерлося... Там крест к кресту челом
          <w:br/>
          Нагнулся, будто любит; будто сон
          <w:br/>
          Земных страстей узнал в сем месте он...
          <w:br/>
          Вкруг тихо, сладко все, как мысль о ней;
          <w:br/>
          Краснеючи, волнуется пырей
          <w:br/>
          На солнце вечера. Над головой
          <w:br/>
          Жужжа, со днем прощаются игрой
          <w:br/>
          Толпящиеся мошки, как народ
          <w:br/>
          Существ с душой, уставших от работ!..
          <w:br/>
          Стократ велик, кто создал мир! велик!
          <w:br/>
          Сих мелких тварей надмогильный крик
          <w:br/>
          Творца не больше ль славит иногда,
          <w:br/>
          Чем в пепел обращенные стада?
          <w:br/>
          Чем человек, сей царь над общим злом,
          <w:br/>
          С коварным сердцем, с ложным языком?..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2021-11-10T11:56:46+03:00</dcterms:created>
  <dcterms:modified xsi:type="dcterms:W3CDTF">2021-11-10T11:56:46+03:00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