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 мне сошел блаженный покой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 мне сошел
          <w:br/>
           блаженный покой.
          <w:br/>
           Приветствовать ли мне тебя,
          <w:br/>
           сын сна,
          <w:br/>
           или страшиться?
          <w:br/>
           И рассказам о кровавых битвах
          <w:br/>
           там, далеко,
          <w:br/>
           где груды мертвых тел
          <w:br/>
           и стаи воронов под ярким солнцем,
          <w:br/>
           внимаю я
          <w:br/>
           равнодушно.
          <w:br/>
           И повести о золотом осле,
          <w:br/>
           столь дорогой мне,
          <w:br/>
           смеху Вафилла кудрявого,
          <w:br/>
           Смердиса пенью,
          <w:br/>
           лирам и флейтам
          <w:br/>
           внимаю я
          <w:br/>
           равнодушно.
          <w:br/>
           На коней белогривых с серебряной сбруей,
          <w:br/>
           дорогие вазы,
          <w:br/>
           золотых рыбок,
          <w:br/>
           затканные жемчугом ткани
          <w:br/>
           смотрю я
          <w:br/>
           равнодушно.
          <w:br/>
           И о бедственном дне, когда придется
          <w:br/>
           сказать «прости» милой жизни,
          <w:br/>
           вечерним зорям,
          <w:br/>
           прогулкам веселым,
          <w:br/>
           Каноггу трижды блаженному,
          <w:br/>
           я думаю
          <w:br/>
           равнодушно.
          <w:br/>
           Не прислушиваюсь я больше к твоим шагам,
          <w:br/>
           не слежу зорким ревнивым глазом
          <w:br/>
           через портик и сад
          <w:br/>
           за твоею в кустах одеждой
          <w:br/>
           и даже,
          <w:br/>
           и даже
          <w:br/>
           твой светлый взор
          <w:br/>
           серых под густыми бровями глаз
          <w:br/>
           встречаю я
          <w:br/>
           равнодушно.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2022-04-26T19:35:39+03:00</dcterms:created>
  <dcterms:modified xsi:type="dcterms:W3CDTF">2022-04-26T19:35:39+03:00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