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взгляну порою в глубь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взгляну порою в глубь я
          <w:br/>
           Души собрата моего,
          <w:br/>
           Я вижу только самолюбье,
          <w:br/>
           Порок — и больше ничего. 
          <w:br/>
          <w:br/>
          Худые думы там таятся,
          <w:br/>
           Там мысль живёт с грехом в связи
          <w:br/>
           И чувства низкие роятся,
          <w:br/>
           Как черви мелкие в грязи. 
          <w:br/>
          <w:br/>
          И много их, таких собратий,
          <w:br/>
           Врагов, гонителей моих…
          <w:br/>
           Куда бежать от их проклятий?
          <w:br/>
           Куда бежать от злобы их? 
          <w:br/>
          <w:br/>
          Везде они — и поневоле
          <w:br/>
           Себя на муки им отдашь;
          <w:br/>
           Они кричат: «Он наш! его ли
          <w:br/>
           Отпустим мы, когда он наш!» 
          <w:br/>
          <w:br/>
          Нет, не из вашей я дружины,
          <w:br/>
           Я не примкну к её рядам!
          <w:br/>
           Вам не понять моей кручины,
          <w:br/>
           Моей любви душевной к вам. 
          <w:br/>
          <w:br/>
          Я счастлив счастием, мне чуждым,
          <w:br/>
           И грустен горестью чужой;
          <w:br/>
           Чужим несчастиям и нуждам
          <w:br/>
           Готов помочь я всей душой.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2022-04-23T11:08:45+03:00</dcterms:created>
  <dcterms:modified xsi:type="dcterms:W3CDTF">2022-04-23T11:08:45+03:00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