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вы за столом, как тесная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вы за столом, как тесная семья,
          <w:br/>
           Опять усядетесь, — прошу вас, о друзья,
          <w:br/>
           О друге вспомянуть и опрокинуть чашу
          <w:br/>
           На месте, где сидел средь вас, бывало,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2022-04-21T19:08:06+03:00</dcterms:created>
  <dcterms:modified xsi:type="dcterms:W3CDTF">2022-04-21T19:08:06+03:00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